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C1" w:rsidRPr="006F12C1" w:rsidRDefault="006F12C1" w:rsidP="006F12C1">
      <w:pPr>
        <w:jc w:val="center"/>
        <w:rPr>
          <w:rFonts w:ascii="Bookman Old Style" w:hAnsi="Bookman Old Style"/>
          <w:sz w:val="44"/>
          <w:szCs w:val="44"/>
        </w:rPr>
      </w:pPr>
      <w:r w:rsidRPr="006F12C1">
        <w:rPr>
          <w:rFonts w:ascii="Bookman Old Style" w:hAnsi="Bookman Old Style"/>
          <w:sz w:val="44"/>
          <w:szCs w:val="44"/>
        </w:rPr>
        <w:t>ПЛАН - ПРОГРАМА</w:t>
      </w:r>
    </w:p>
    <w:p w:rsidR="006F12C1" w:rsidRPr="006F12C1" w:rsidRDefault="006F12C1" w:rsidP="006F12C1">
      <w:pPr>
        <w:jc w:val="center"/>
        <w:rPr>
          <w:sz w:val="40"/>
          <w:szCs w:val="40"/>
        </w:rPr>
      </w:pPr>
      <w:r w:rsidRPr="006F12C1">
        <w:rPr>
          <w:sz w:val="40"/>
          <w:szCs w:val="40"/>
        </w:rPr>
        <w:t xml:space="preserve">ЗА РАЗВИТИЕ НА ДЕЙНОСТТА В НАРОДНО </w:t>
      </w:r>
      <w:bookmarkStart w:id="0" w:name="_GoBack"/>
      <w:bookmarkEnd w:id="0"/>
      <w:r w:rsidRPr="006F12C1">
        <w:rPr>
          <w:sz w:val="40"/>
          <w:szCs w:val="40"/>
        </w:rPr>
        <w:t>ЧИТАЛИЩЕ “ СВЕТЛИНА – 1928г.“ с. РАКИТНИЦА</w:t>
      </w:r>
    </w:p>
    <w:p w:rsidR="006F12C1" w:rsidRPr="006F12C1" w:rsidRDefault="006F12C1" w:rsidP="006F12C1">
      <w:pPr>
        <w:jc w:val="center"/>
        <w:rPr>
          <w:sz w:val="40"/>
          <w:szCs w:val="40"/>
        </w:rPr>
      </w:pPr>
      <w:r w:rsidRPr="006F12C1">
        <w:rPr>
          <w:sz w:val="40"/>
          <w:szCs w:val="40"/>
        </w:rPr>
        <w:t>ЗА ПЕРИОДА 01.01.2021г. – 31.12.2021г.</w:t>
      </w:r>
    </w:p>
    <w:p w:rsidR="003C7D89" w:rsidRDefault="006F12C1" w:rsidP="006F12C1">
      <w:pPr>
        <w:jc w:val="center"/>
        <w:rPr>
          <w:rFonts w:ascii="Bookman Old Style" w:hAnsi="Bookman Old Style"/>
          <w:sz w:val="28"/>
          <w:szCs w:val="28"/>
        </w:rPr>
      </w:pPr>
      <w:r w:rsidRPr="006F12C1">
        <w:rPr>
          <w:rFonts w:ascii="Bookman Old Style" w:hAnsi="Bookman Old Style"/>
          <w:sz w:val="28"/>
          <w:szCs w:val="28"/>
        </w:rPr>
        <w:t xml:space="preserve">e-mail : </w:t>
      </w:r>
      <w:hyperlink r:id="rId8" w:history="1">
        <w:r w:rsidR="00F25B27" w:rsidRPr="00556015">
          <w:rPr>
            <w:rStyle w:val="a3"/>
            <w:rFonts w:ascii="Bookman Old Style" w:hAnsi="Bookman Old Style"/>
            <w:sz w:val="28"/>
            <w:szCs w:val="28"/>
          </w:rPr>
          <w:t>chitalishte_svetlina_rakitnica@abv.bg</w:t>
        </w:r>
      </w:hyperlink>
    </w:p>
    <w:p w:rsidR="00F25B27" w:rsidRDefault="00F25B27" w:rsidP="006F12C1">
      <w:pPr>
        <w:jc w:val="center"/>
        <w:rPr>
          <w:rFonts w:ascii="Bookman Old Style" w:hAnsi="Bookman Old Style"/>
          <w:sz w:val="28"/>
          <w:szCs w:val="28"/>
        </w:rPr>
      </w:pPr>
    </w:p>
    <w:p w:rsidR="00F25B27" w:rsidRDefault="00F25B27" w:rsidP="006F12C1">
      <w:pPr>
        <w:jc w:val="center"/>
        <w:rPr>
          <w:rFonts w:ascii="Bookman Old Style" w:hAnsi="Bookman Old Style"/>
          <w:sz w:val="28"/>
          <w:szCs w:val="28"/>
        </w:rPr>
      </w:pPr>
    </w:p>
    <w:p w:rsidR="00F25B27" w:rsidRPr="00F25B27" w:rsidRDefault="00F25B27" w:rsidP="00F25B27">
      <w:pPr>
        <w:rPr>
          <w:rFonts w:ascii="Bookman Old Style" w:hAnsi="Bookman Old Style"/>
          <w:sz w:val="28"/>
          <w:szCs w:val="28"/>
        </w:rPr>
      </w:pPr>
    </w:p>
    <w:p w:rsidR="00F25B27" w:rsidRDefault="00F25B27" w:rsidP="00F25B27">
      <w:pPr>
        <w:rPr>
          <w:rFonts w:ascii="Bookman Old Style" w:hAnsi="Bookman Old Style"/>
          <w:sz w:val="28"/>
          <w:szCs w:val="28"/>
        </w:rPr>
      </w:pPr>
    </w:p>
    <w:p w:rsidR="00F25B27" w:rsidRDefault="00F25B27" w:rsidP="00F25B27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СЪДЪРЖАНИЕ</w:t>
      </w:r>
    </w:p>
    <w:p w:rsidR="0041222C" w:rsidRDefault="0041222C" w:rsidP="00F25B2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1.Въведение</w:t>
      </w:r>
    </w:p>
    <w:p w:rsid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2.Анализ на състоянието на читалището</w:t>
      </w:r>
    </w:p>
    <w:p w:rsid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3.Основна цел на програмата</w:t>
      </w:r>
    </w:p>
    <w:p w:rsid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4.Дейно</w:t>
      </w:r>
      <w:r w:rsidR="000A3486">
        <w:rPr>
          <w:rFonts w:ascii="Bookman Old Style" w:hAnsi="Bookman Old Style"/>
          <w:b/>
          <w:sz w:val="28"/>
          <w:szCs w:val="28"/>
        </w:rPr>
        <w:t>с</w:t>
      </w:r>
      <w:r>
        <w:rPr>
          <w:rFonts w:ascii="Bookman Old Style" w:hAnsi="Bookman Old Style"/>
          <w:b/>
          <w:sz w:val="28"/>
          <w:szCs w:val="28"/>
        </w:rPr>
        <w:t>ти по изпълнение на програмата</w:t>
      </w:r>
    </w:p>
    <w:p w:rsid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5.Организационна и стопанска дейност</w:t>
      </w:r>
    </w:p>
    <w:p w:rsid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6.Културен календар</w:t>
      </w:r>
    </w:p>
    <w:p w:rsid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7.Материално техническа база</w:t>
      </w:r>
    </w:p>
    <w:p w:rsid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8.Финансиране</w:t>
      </w:r>
    </w:p>
    <w:p w:rsidR="0041222C" w:rsidRPr="0041222C" w:rsidRDefault="0041222C" w:rsidP="0041222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9.Изпълнение и отчитане на програмата</w:t>
      </w:r>
    </w:p>
    <w:p w:rsidR="00EC5652" w:rsidRDefault="00EC5652" w:rsidP="00F25B27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EC5652" w:rsidRDefault="00EC5652" w:rsidP="00F25B27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2C7FF8" w:rsidRDefault="002C7FF8" w:rsidP="00F25B27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2C7FF8" w:rsidRDefault="002C7FF8" w:rsidP="00F25B27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2C7FF8" w:rsidRDefault="002C7FF8" w:rsidP="002C7FF8">
      <w:pPr>
        <w:rPr>
          <w:rFonts w:ascii="Bookman Old Style" w:hAnsi="Bookman Old Style"/>
          <w:i/>
          <w:sz w:val="28"/>
          <w:szCs w:val="28"/>
        </w:rPr>
      </w:pPr>
    </w:p>
    <w:p w:rsidR="002C7FF8" w:rsidRPr="002C7FF8" w:rsidRDefault="002C7FF8" w:rsidP="002C7FF8">
      <w:pPr>
        <w:rPr>
          <w:rFonts w:ascii="Bookman Old Style" w:hAnsi="Bookman Old Style"/>
          <w:b/>
          <w:sz w:val="28"/>
          <w:szCs w:val="28"/>
        </w:rPr>
      </w:pPr>
    </w:p>
    <w:p w:rsidR="002C7FF8" w:rsidRPr="00D5683F" w:rsidRDefault="002C7FF8" w:rsidP="002C7FF8">
      <w:pPr>
        <w:rPr>
          <w:rFonts w:ascii="Bookman Old Style" w:hAnsi="Bookman Old Style"/>
          <w:b/>
          <w:i/>
          <w:sz w:val="28"/>
          <w:szCs w:val="28"/>
        </w:rPr>
      </w:pPr>
      <w:r w:rsidRPr="00D5683F">
        <w:rPr>
          <w:rFonts w:ascii="Bookman Old Style" w:hAnsi="Bookman Old Style"/>
          <w:b/>
          <w:i/>
          <w:sz w:val="28"/>
          <w:szCs w:val="28"/>
        </w:rPr>
        <w:lastRenderedPageBreak/>
        <w:t>1.</w:t>
      </w:r>
      <w:r w:rsidRPr="00D5683F">
        <w:rPr>
          <w:rFonts w:ascii="Bookman Old Style" w:hAnsi="Bookman Old Style"/>
          <w:b/>
          <w:i/>
          <w:sz w:val="28"/>
          <w:szCs w:val="28"/>
        </w:rPr>
        <w:tab/>
        <w:t>Въведение:</w:t>
      </w:r>
    </w:p>
    <w:p w:rsidR="002C7FF8" w:rsidRPr="002C7FF8" w:rsidRDefault="002C7FF8" w:rsidP="002C7FF8">
      <w:pPr>
        <w:rPr>
          <w:rFonts w:ascii="Bookman Old Style" w:hAnsi="Bookman Old Style"/>
          <w:i/>
          <w:sz w:val="28"/>
          <w:szCs w:val="28"/>
        </w:rPr>
      </w:pPr>
    </w:p>
    <w:p w:rsidR="002C7FF8" w:rsidRDefault="002C7FF8" w:rsidP="002C7FF8">
      <w:pPr>
        <w:rPr>
          <w:rFonts w:ascii="Bookman Old Style" w:hAnsi="Bookman Old Style"/>
          <w:i/>
          <w:sz w:val="28"/>
          <w:szCs w:val="28"/>
        </w:rPr>
      </w:pPr>
      <w:r w:rsidRPr="002C7FF8">
        <w:rPr>
          <w:rFonts w:ascii="Bookman Old Style" w:hAnsi="Bookman Old Style"/>
          <w:i/>
          <w:sz w:val="28"/>
          <w:szCs w:val="28"/>
        </w:rPr>
        <w:tab/>
        <w:t xml:space="preserve">Доклад за дейността на Народно читалище                   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2C7FF8">
        <w:rPr>
          <w:rFonts w:ascii="Bookman Old Style" w:hAnsi="Bookman Old Style"/>
          <w:i/>
          <w:sz w:val="28"/>
          <w:szCs w:val="28"/>
        </w:rPr>
        <w:t xml:space="preserve">  „ СВЕТЛИНА – 1928г. “ с. Ракитница отчита дейността на Годишната програма за развитие на читалищната дейност, разработване в изпъ</w:t>
      </w:r>
      <w:r>
        <w:rPr>
          <w:rFonts w:ascii="Bookman Old Style" w:hAnsi="Bookman Old Style"/>
          <w:i/>
          <w:sz w:val="28"/>
          <w:szCs w:val="28"/>
        </w:rPr>
        <w:t xml:space="preserve">лнение на чл. 26а, </w:t>
      </w:r>
      <w:r w:rsidRPr="002C7FF8">
        <w:rPr>
          <w:rFonts w:ascii="Bookman Old Style" w:hAnsi="Bookman Old Style"/>
          <w:i/>
          <w:sz w:val="28"/>
          <w:szCs w:val="28"/>
        </w:rPr>
        <w:t>от Закона на народните читалища, културният календар</w:t>
      </w:r>
      <w:r>
        <w:rPr>
          <w:rFonts w:ascii="Bookman Old Style" w:hAnsi="Bookman Old Style"/>
          <w:i/>
          <w:sz w:val="28"/>
          <w:szCs w:val="28"/>
        </w:rPr>
        <w:t>,  реализираната дейност за 2021</w:t>
      </w:r>
      <w:r w:rsidRPr="002C7FF8">
        <w:rPr>
          <w:rFonts w:ascii="Bookman Old Style" w:hAnsi="Bookman Old Style"/>
          <w:i/>
          <w:sz w:val="28"/>
          <w:szCs w:val="28"/>
        </w:rPr>
        <w:t>г.</w:t>
      </w:r>
      <w:r>
        <w:rPr>
          <w:rFonts w:ascii="Bookman Old Style" w:hAnsi="Bookman Old Style"/>
          <w:i/>
          <w:sz w:val="28"/>
          <w:szCs w:val="28"/>
        </w:rPr>
        <w:t xml:space="preserve"> Изготвянето на програмата цели обединяване на усилията за развитие и утвърждаване на читалището като важна обществена институция, реализираща културната идентичност. </w:t>
      </w:r>
    </w:p>
    <w:p w:rsidR="002C7FF8" w:rsidRDefault="002C7FF8" w:rsidP="002C7FF8">
      <w:pPr>
        <w:rPr>
          <w:rFonts w:ascii="Bookman Old Style" w:hAnsi="Bookman Old Style"/>
          <w:i/>
          <w:sz w:val="28"/>
          <w:szCs w:val="28"/>
        </w:rPr>
      </w:pPr>
    </w:p>
    <w:p w:rsidR="002C7FF8" w:rsidRPr="00D5683F" w:rsidRDefault="002C7FF8" w:rsidP="002C7FF8">
      <w:pPr>
        <w:rPr>
          <w:rFonts w:ascii="Bookman Old Style" w:hAnsi="Bookman Old Style"/>
          <w:b/>
          <w:i/>
          <w:sz w:val="28"/>
          <w:szCs w:val="28"/>
        </w:rPr>
      </w:pPr>
      <w:r w:rsidRPr="00D5683F">
        <w:rPr>
          <w:rFonts w:ascii="Bookman Old Style" w:hAnsi="Bookman Old Style"/>
          <w:b/>
          <w:i/>
          <w:sz w:val="28"/>
          <w:szCs w:val="28"/>
        </w:rPr>
        <w:t>2.</w:t>
      </w:r>
      <w:r w:rsidRPr="00D5683F">
        <w:rPr>
          <w:rFonts w:ascii="Bookman Old Style" w:hAnsi="Bookman Old Style"/>
          <w:b/>
          <w:i/>
          <w:sz w:val="28"/>
          <w:szCs w:val="28"/>
        </w:rPr>
        <w:tab/>
        <w:t>Анализ на състоянието</w:t>
      </w:r>
      <w:r w:rsidR="00040DAD" w:rsidRPr="00D5683F">
        <w:rPr>
          <w:rFonts w:ascii="Bookman Old Style" w:hAnsi="Bookman Old Style"/>
          <w:b/>
          <w:i/>
          <w:sz w:val="28"/>
          <w:szCs w:val="28"/>
        </w:rPr>
        <w:t xml:space="preserve"> на читалището:</w:t>
      </w:r>
    </w:p>
    <w:p w:rsidR="002C7FF8" w:rsidRPr="002C7FF8" w:rsidRDefault="002C7FF8" w:rsidP="002C7FF8">
      <w:pPr>
        <w:rPr>
          <w:rFonts w:ascii="Bookman Old Style" w:hAnsi="Bookman Old Style"/>
          <w:i/>
          <w:sz w:val="28"/>
          <w:szCs w:val="28"/>
        </w:rPr>
      </w:pPr>
    </w:p>
    <w:p w:rsidR="002C7FF8" w:rsidRPr="002C7FF8" w:rsidRDefault="002C7FF8" w:rsidP="002C7FF8">
      <w:pPr>
        <w:rPr>
          <w:rFonts w:ascii="Bookman Old Style" w:hAnsi="Bookman Old Style"/>
          <w:i/>
          <w:sz w:val="28"/>
          <w:szCs w:val="28"/>
        </w:rPr>
      </w:pPr>
    </w:p>
    <w:p w:rsidR="002C7FF8" w:rsidRPr="002C7FF8" w:rsidRDefault="002C7FF8" w:rsidP="00813512">
      <w:pPr>
        <w:rPr>
          <w:rFonts w:ascii="Bookman Old Style" w:hAnsi="Bookman Old Style"/>
          <w:i/>
          <w:sz w:val="28"/>
          <w:szCs w:val="28"/>
        </w:rPr>
      </w:pPr>
      <w:r w:rsidRPr="002C7FF8">
        <w:rPr>
          <w:rFonts w:ascii="Bookman Old Style" w:hAnsi="Bookman Old Style"/>
          <w:i/>
          <w:sz w:val="28"/>
          <w:szCs w:val="28"/>
        </w:rPr>
        <w:t>2.1</w:t>
      </w:r>
      <w:r w:rsidRPr="002C7FF8">
        <w:rPr>
          <w:rFonts w:ascii="Bookman Old Style" w:hAnsi="Bookman Old Style"/>
          <w:i/>
          <w:sz w:val="28"/>
          <w:szCs w:val="28"/>
        </w:rPr>
        <w:tab/>
        <w:t xml:space="preserve">В с. Ракитница функционира само читалище.             </w:t>
      </w:r>
      <w:r w:rsidR="00813512">
        <w:rPr>
          <w:rFonts w:ascii="Bookman Old Style" w:hAnsi="Bookman Old Style"/>
          <w:i/>
          <w:sz w:val="28"/>
          <w:szCs w:val="28"/>
        </w:rPr>
        <w:t xml:space="preserve">     </w:t>
      </w:r>
      <w:r w:rsidRPr="002C7FF8">
        <w:rPr>
          <w:rFonts w:ascii="Bookman Old Style" w:hAnsi="Bookman Old Style"/>
          <w:i/>
          <w:sz w:val="28"/>
          <w:szCs w:val="28"/>
        </w:rPr>
        <w:t xml:space="preserve"> То има значение за съществуващо културно многообразие.</w:t>
      </w:r>
    </w:p>
    <w:p w:rsidR="002C7FF8" w:rsidRPr="002C7FF8" w:rsidRDefault="002C7FF8" w:rsidP="00813512">
      <w:pPr>
        <w:rPr>
          <w:rFonts w:ascii="Bookman Old Style" w:hAnsi="Bookman Old Style"/>
          <w:i/>
          <w:sz w:val="28"/>
          <w:szCs w:val="28"/>
        </w:rPr>
      </w:pPr>
      <w:r w:rsidRPr="002C7FF8">
        <w:rPr>
          <w:rFonts w:ascii="Bookman Old Style" w:hAnsi="Bookman Old Style"/>
          <w:i/>
          <w:sz w:val="28"/>
          <w:szCs w:val="28"/>
        </w:rPr>
        <w:t>2.2</w:t>
      </w:r>
      <w:r w:rsidRPr="002C7FF8">
        <w:rPr>
          <w:rFonts w:ascii="Bookman Old Style" w:hAnsi="Bookman Old Style"/>
          <w:i/>
          <w:sz w:val="28"/>
          <w:szCs w:val="28"/>
        </w:rPr>
        <w:tab/>
        <w:t xml:space="preserve">Читалището сътрудничи с общинската администрация.                                                                     </w:t>
      </w:r>
      <w:r w:rsidR="00813512">
        <w:rPr>
          <w:rFonts w:ascii="Bookman Old Style" w:hAnsi="Bookman Old Style"/>
          <w:i/>
          <w:sz w:val="28"/>
          <w:szCs w:val="28"/>
        </w:rPr>
        <w:t xml:space="preserve">                           </w:t>
      </w:r>
      <w:r w:rsidRPr="002C7FF8">
        <w:rPr>
          <w:rFonts w:ascii="Bookman Old Style" w:hAnsi="Bookman Old Style"/>
          <w:i/>
          <w:sz w:val="28"/>
          <w:szCs w:val="28"/>
        </w:rPr>
        <w:t xml:space="preserve">  </w:t>
      </w:r>
      <w:r w:rsidR="00813512">
        <w:rPr>
          <w:rFonts w:ascii="Bookman Old Style" w:hAnsi="Bookman Old Style"/>
          <w:i/>
          <w:sz w:val="28"/>
          <w:szCs w:val="28"/>
        </w:rPr>
        <w:t xml:space="preserve">   2.3 </w:t>
      </w:r>
      <w:r w:rsidRPr="002C7FF8">
        <w:rPr>
          <w:rFonts w:ascii="Bookman Old Style" w:hAnsi="Bookman Old Style"/>
          <w:i/>
          <w:sz w:val="28"/>
          <w:szCs w:val="28"/>
        </w:rPr>
        <w:t xml:space="preserve"> Изготвяне  на програма с цел развитие  и реализация на културна дейност.</w:t>
      </w:r>
    </w:p>
    <w:p w:rsidR="00813512" w:rsidRPr="00384A84" w:rsidRDefault="002C7FF8" w:rsidP="00384A84">
      <w:pPr>
        <w:rPr>
          <w:rFonts w:ascii="Bookman Old Style" w:hAnsi="Bookman Old Style"/>
          <w:i/>
          <w:sz w:val="28"/>
          <w:szCs w:val="28"/>
        </w:rPr>
      </w:pPr>
      <w:r w:rsidRPr="002C7FF8">
        <w:rPr>
          <w:rFonts w:ascii="Bookman Old Style" w:hAnsi="Bookman Old Style"/>
          <w:i/>
          <w:sz w:val="28"/>
          <w:szCs w:val="28"/>
        </w:rPr>
        <w:t>2.4</w:t>
      </w:r>
      <w:r w:rsidRPr="002C7FF8">
        <w:rPr>
          <w:rFonts w:ascii="Bookman Old Style" w:hAnsi="Bookman Old Style"/>
          <w:i/>
          <w:sz w:val="28"/>
          <w:szCs w:val="28"/>
        </w:rPr>
        <w:tab/>
        <w:t>Има наличие на библиотека, която разполаг</w:t>
      </w:r>
      <w:r w:rsidR="00813512">
        <w:rPr>
          <w:rFonts w:ascii="Bookman Old Style" w:hAnsi="Bookman Old Style"/>
          <w:i/>
          <w:sz w:val="28"/>
          <w:szCs w:val="28"/>
        </w:rPr>
        <w:t xml:space="preserve">а с  </w:t>
      </w:r>
      <w:r w:rsidR="000A3486">
        <w:rPr>
          <w:rFonts w:ascii="Bookman Old Style" w:hAnsi="Bookman Old Style"/>
          <w:i/>
          <w:sz w:val="28"/>
          <w:szCs w:val="28"/>
        </w:rPr>
        <w:t>6 300 тома литература. От който 600 са  д</w:t>
      </w:r>
      <w:r w:rsidR="00384A84">
        <w:rPr>
          <w:rFonts w:ascii="Bookman Old Style" w:hAnsi="Bookman Old Style"/>
          <w:i/>
          <w:sz w:val="28"/>
          <w:szCs w:val="28"/>
        </w:rPr>
        <w:t>арения от частни лица</w:t>
      </w:r>
      <w:r w:rsidR="000A3486">
        <w:rPr>
          <w:rFonts w:ascii="Bookman Old Style" w:hAnsi="Bookman Old Style"/>
          <w:i/>
          <w:sz w:val="28"/>
          <w:szCs w:val="28"/>
        </w:rPr>
        <w:t>:</w:t>
      </w:r>
      <w:r w:rsidR="00384A84">
        <w:rPr>
          <w:rFonts w:ascii="Bookman Old Style" w:hAnsi="Bookman Old Style"/>
          <w:i/>
          <w:sz w:val="28"/>
          <w:szCs w:val="28"/>
        </w:rPr>
        <w:t xml:space="preserve"> Рафаел и Алина Пашамови, Венцислава Иванова, Жанета Зафирова, Снежана Чоевска, Габриела Николова, Ани Балева, Иван Минчев, Валя Ранчева, Керанка Асенова, Йонил</w:t>
      </w:r>
      <w:r w:rsidR="000A3486">
        <w:rPr>
          <w:rFonts w:ascii="Bookman Old Style" w:hAnsi="Bookman Old Style"/>
          <w:i/>
          <w:sz w:val="28"/>
          <w:szCs w:val="28"/>
        </w:rPr>
        <w:t>ия Ангелова.</w:t>
      </w:r>
    </w:p>
    <w:p w:rsidR="002C7FF8" w:rsidRPr="002C7FF8" w:rsidRDefault="002C7FF8" w:rsidP="00813512">
      <w:pPr>
        <w:rPr>
          <w:rFonts w:ascii="Bookman Old Style" w:hAnsi="Bookman Old Style"/>
          <w:i/>
          <w:sz w:val="28"/>
          <w:szCs w:val="28"/>
        </w:rPr>
      </w:pPr>
      <w:r w:rsidRPr="002C7FF8">
        <w:rPr>
          <w:rFonts w:ascii="Bookman Old Style" w:hAnsi="Bookman Old Style"/>
          <w:i/>
          <w:sz w:val="28"/>
          <w:szCs w:val="28"/>
        </w:rPr>
        <w:t>2.5</w:t>
      </w:r>
      <w:r w:rsidR="00813512">
        <w:rPr>
          <w:rFonts w:ascii="Bookman Old Style" w:hAnsi="Bookman Old Style"/>
          <w:i/>
          <w:sz w:val="28"/>
          <w:szCs w:val="28"/>
        </w:rPr>
        <w:t xml:space="preserve">    </w:t>
      </w:r>
      <w:r w:rsidRPr="002C7FF8">
        <w:rPr>
          <w:rFonts w:ascii="Bookman Old Style" w:hAnsi="Bookman Old Style"/>
          <w:i/>
          <w:sz w:val="28"/>
          <w:szCs w:val="28"/>
        </w:rPr>
        <w:t>Сградата  се  нуждае   от  вътрешен  ремонт  и</w:t>
      </w:r>
    </w:p>
    <w:p w:rsidR="002C7FF8" w:rsidRDefault="002C7FF8" w:rsidP="00813512">
      <w:pPr>
        <w:rPr>
          <w:rFonts w:ascii="Bookman Old Style" w:hAnsi="Bookman Old Style"/>
          <w:i/>
          <w:sz w:val="28"/>
          <w:szCs w:val="28"/>
        </w:rPr>
      </w:pPr>
      <w:r w:rsidRPr="002C7FF8">
        <w:rPr>
          <w:rFonts w:ascii="Bookman Old Style" w:hAnsi="Bookman Old Style"/>
          <w:i/>
          <w:sz w:val="28"/>
          <w:szCs w:val="28"/>
        </w:rPr>
        <w:t>1/2 покривна конструкция.</w:t>
      </w:r>
    </w:p>
    <w:p w:rsidR="00813512" w:rsidRDefault="00813512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2.6    Наличие на компютри и офис техника.</w:t>
      </w:r>
      <w:r w:rsidR="005A75C1">
        <w:rPr>
          <w:rFonts w:ascii="Bookman Old Style" w:hAnsi="Bookman Old Style"/>
          <w:i/>
          <w:sz w:val="28"/>
          <w:szCs w:val="28"/>
        </w:rPr>
        <w:t xml:space="preserve"> Дарения от частно лице Деян Бърсанов.</w:t>
      </w:r>
    </w:p>
    <w:p w:rsidR="00DB7629" w:rsidRDefault="00DB7629" w:rsidP="00813512">
      <w:pPr>
        <w:rPr>
          <w:rFonts w:ascii="Bookman Old Style" w:hAnsi="Bookman Old Style"/>
          <w:i/>
          <w:sz w:val="28"/>
          <w:szCs w:val="28"/>
        </w:rPr>
      </w:pPr>
    </w:p>
    <w:p w:rsidR="005364DB" w:rsidRDefault="005364DB" w:rsidP="00813512">
      <w:pPr>
        <w:rPr>
          <w:rFonts w:ascii="Bookman Old Style" w:hAnsi="Bookman Old Style"/>
          <w:b/>
          <w:i/>
          <w:sz w:val="28"/>
          <w:szCs w:val="28"/>
        </w:rPr>
      </w:pPr>
    </w:p>
    <w:p w:rsidR="00DB7629" w:rsidRPr="00D5683F" w:rsidRDefault="00DB7629" w:rsidP="00813512">
      <w:pPr>
        <w:rPr>
          <w:rFonts w:ascii="Bookman Old Style" w:hAnsi="Bookman Old Style"/>
          <w:b/>
          <w:i/>
          <w:sz w:val="28"/>
          <w:szCs w:val="28"/>
        </w:rPr>
      </w:pPr>
      <w:r w:rsidRPr="00D5683F">
        <w:rPr>
          <w:rFonts w:ascii="Bookman Old Style" w:hAnsi="Bookman Old Style"/>
          <w:b/>
          <w:i/>
          <w:sz w:val="28"/>
          <w:szCs w:val="28"/>
        </w:rPr>
        <w:lastRenderedPageBreak/>
        <w:t>3.</w:t>
      </w:r>
      <w:r w:rsidRPr="00D5683F">
        <w:rPr>
          <w:rFonts w:ascii="Bookman Old Style" w:hAnsi="Bookman Old Style"/>
          <w:b/>
          <w:i/>
          <w:sz w:val="28"/>
          <w:szCs w:val="28"/>
        </w:rPr>
        <w:tab/>
        <w:t>Основна цел на програмата</w:t>
      </w:r>
      <w:r w:rsidR="001F1144" w:rsidRPr="00D5683F">
        <w:rPr>
          <w:rFonts w:ascii="Bookman Old Style" w:hAnsi="Bookman Old Style"/>
          <w:b/>
          <w:i/>
          <w:sz w:val="28"/>
          <w:szCs w:val="28"/>
        </w:rPr>
        <w:t>:</w:t>
      </w:r>
    </w:p>
    <w:p w:rsidR="00DB7629" w:rsidRDefault="00DB7629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</w:t>
      </w:r>
      <w:r w:rsidR="002B282E">
        <w:rPr>
          <w:rFonts w:ascii="Bookman Old Style" w:hAnsi="Bookman Old Style"/>
          <w:i/>
          <w:sz w:val="28"/>
          <w:szCs w:val="28"/>
        </w:rPr>
        <w:t>3.1</w:t>
      </w:r>
      <w:r>
        <w:rPr>
          <w:rFonts w:ascii="Bookman Old Style" w:hAnsi="Bookman Old Style"/>
          <w:i/>
          <w:sz w:val="28"/>
          <w:szCs w:val="28"/>
        </w:rPr>
        <w:t xml:space="preserve"> Развитие на професионалните умения и повишаване на квалификацията на работещите в културната институция.</w:t>
      </w:r>
    </w:p>
    <w:p w:rsidR="002B282E" w:rsidRDefault="002B282E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3.2 Подпомагане на традиционните читалищни дейности и търсене на нови съвременни форми за тяхното развитие и предаване.</w:t>
      </w:r>
    </w:p>
    <w:p w:rsidR="002B282E" w:rsidRDefault="002B282E" w:rsidP="00813512">
      <w:pPr>
        <w:rPr>
          <w:rFonts w:ascii="Bookman Old Style" w:hAnsi="Bookman Old Style"/>
          <w:i/>
          <w:sz w:val="28"/>
          <w:szCs w:val="28"/>
        </w:rPr>
      </w:pPr>
    </w:p>
    <w:p w:rsidR="002B282E" w:rsidRPr="00D5683F" w:rsidRDefault="002B282E" w:rsidP="00813512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D5683F">
        <w:rPr>
          <w:rFonts w:ascii="Bookman Old Style" w:hAnsi="Bookman Old Style"/>
          <w:b/>
          <w:i/>
          <w:sz w:val="28"/>
          <w:szCs w:val="28"/>
        </w:rPr>
        <w:t>4.</w:t>
      </w:r>
      <w:r w:rsidRPr="00D5683F">
        <w:rPr>
          <w:rFonts w:ascii="Bookman Old Style" w:hAnsi="Bookman Old Style"/>
          <w:b/>
          <w:i/>
          <w:sz w:val="28"/>
          <w:szCs w:val="28"/>
        </w:rPr>
        <w:tab/>
        <w:t>Дейности по изпълнение на програмата</w:t>
      </w:r>
      <w:r w:rsidR="001F1144" w:rsidRPr="00D5683F">
        <w:rPr>
          <w:rFonts w:ascii="Bookman Old Style" w:hAnsi="Bookman Old Style"/>
          <w:b/>
          <w:i/>
          <w:sz w:val="28"/>
          <w:szCs w:val="28"/>
        </w:rPr>
        <w:t>:</w:t>
      </w:r>
    </w:p>
    <w:p w:rsidR="00D5683F" w:rsidRDefault="002B282E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</w:t>
      </w:r>
    </w:p>
    <w:p w:rsidR="002B282E" w:rsidRDefault="00D5683F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</w:t>
      </w:r>
      <w:r w:rsidR="002B282E" w:rsidRPr="002B282E">
        <w:rPr>
          <w:rFonts w:ascii="Bookman Old Style" w:hAnsi="Bookman Old Style"/>
          <w:i/>
          <w:sz w:val="28"/>
          <w:szCs w:val="28"/>
        </w:rPr>
        <w:t>4.1</w:t>
      </w:r>
      <w:r w:rsidR="002B282E" w:rsidRPr="002B282E">
        <w:rPr>
          <w:rFonts w:ascii="Bookman Old Style" w:hAnsi="Bookman Old Style"/>
          <w:i/>
          <w:sz w:val="28"/>
          <w:szCs w:val="28"/>
        </w:rPr>
        <w:tab/>
        <w:t>Обновяване на библиотечният фонд.</w:t>
      </w:r>
    </w:p>
    <w:p w:rsidR="002B282E" w:rsidRDefault="002B282E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4.2      Превръщането на библиотеката в съвременен обществен информационен  център в процесите на информационно осигуряване на гражданите на с. Ракитница.</w:t>
      </w:r>
    </w:p>
    <w:p w:rsidR="008A7A25" w:rsidRPr="008A7A25" w:rsidRDefault="008A7A25" w:rsidP="008A7A25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4.3      </w:t>
      </w:r>
      <w:r w:rsidRPr="008A7A25">
        <w:rPr>
          <w:rFonts w:ascii="Bookman Old Style" w:hAnsi="Bookman Old Style"/>
          <w:i/>
          <w:sz w:val="28"/>
          <w:szCs w:val="28"/>
        </w:rPr>
        <w:t>Пресъздаване на обичаи и</w:t>
      </w:r>
      <w:r w:rsidR="001F1144">
        <w:rPr>
          <w:rFonts w:ascii="Bookman Old Style" w:hAnsi="Bookman Old Style"/>
          <w:i/>
          <w:sz w:val="28"/>
          <w:szCs w:val="28"/>
        </w:rPr>
        <w:t xml:space="preserve"> празници от Културния календар.</w:t>
      </w:r>
    </w:p>
    <w:p w:rsidR="002B282E" w:rsidRDefault="008A7A25" w:rsidP="008A7A25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4.4      </w:t>
      </w:r>
      <w:r w:rsidRPr="008A7A25">
        <w:rPr>
          <w:rFonts w:ascii="Bookman Old Style" w:hAnsi="Bookman Old Style"/>
          <w:i/>
          <w:sz w:val="28"/>
          <w:szCs w:val="28"/>
        </w:rPr>
        <w:t>Участие в общински, регионални, национал</w:t>
      </w:r>
      <w:r w:rsidR="001F1144">
        <w:rPr>
          <w:rFonts w:ascii="Bookman Old Style" w:hAnsi="Bookman Old Style"/>
          <w:i/>
          <w:sz w:val="28"/>
          <w:szCs w:val="28"/>
        </w:rPr>
        <w:t>ни и други конкурси и фестивали.</w:t>
      </w:r>
    </w:p>
    <w:p w:rsidR="008A7A25" w:rsidRDefault="002B282E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</w:p>
    <w:p w:rsidR="002B282E" w:rsidRPr="00D5683F" w:rsidRDefault="002B282E" w:rsidP="00813512">
      <w:pPr>
        <w:rPr>
          <w:rFonts w:ascii="Bookman Old Style" w:hAnsi="Bookman Old Style"/>
          <w:b/>
          <w:i/>
          <w:sz w:val="28"/>
          <w:szCs w:val="28"/>
        </w:rPr>
      </w:pPr>
      <w:r w:rsidRPr="00D5683F">
        <w:rPr>
          <w:rFonts w:ascii="Bookman Old Style" w:hAnsi="Bookman Old Style"/>
          <w:b/>
          <w:i/>
          <w:sz w:val="28"/>
          <w:szCs w:val="28"/>
        </w:rPr>
        <w:t xml:space="preserve"> 5.</w:t>
      </w:r>
      <w:r w:rsidRPr="00D5683F">
        <w:rPr>
          <w:rFonts w:ascii="Bookman Old Style" w:hAnsi="Bookman Old Style"/>
          <w:b/>
          <w:i/>
          <w:sz w:val="28"/>
          <w:szCs w:val="28"/>
        </w:rPr>
        <w:tab/>
        <w:t>Организационна и стопанска дейност</w:t>
      </w:r>
      <w:r w:rsidR="001F1144" w:rsidRPr="00D5683F">
        <w:rPr>
          <w:rFonts w:ascii="Bookman Old Style" w:hAnsi="Bookman Old Style"/>
          <w:b/>
          <w:i/>
          <w:sz w:val="28"/>
          <w:szCs w:val="28"/>
        </w:rPr>
        <w:t>.</w:t>
      </w:r>
    </w:p>
    <w:p w:rsidR="00D5683F" w:rsidRDefault="004D00B4" w:rsidP="00813512">
      <w:pPr>
        <w:rPr>
          <w:rFonts w:ascii="Bookman Old Style" w:hAnsi="Bookman Old Style"/>
          <w:i/>
          <w:sz w:val="28"/>
          <w:szCs w:val="28"/>
          <w:lang w:val="en-US"/>
        </w:rPr>
      </w:pPr>
      <w:r>
        <w:rPr>
          <w:rFonts w:ascii="Bookman Old Style" w:hAnsi="Bookman Old Style"/>
          <w:i/>
          <w:sz w:val="28"/>
          <w:szCs w:val="28"/>
          <w:lang w:val="en-US"/>
        </w:rPr>
        <w:t xml:space="preserve">     </w:t>
      </w:r>
    </w:p>
    <w:p w:rsidR="004D00B4" w:rsidRDefault="00D5683F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</w:t>
      </w:r>
      <w:r w:rsidR="004D00B4">
        <w:rPr>
          <w:rFonts w:ascii="Bookman Old Style" w:hAnsi="Bookman Old Style"/>
          <w:i/>
          <w:sz w:val="28"/>
          <w:szCs w:val="28"/>
          <w:lang w:val="en-US"/>
        </w:rPr>
        <w:t xml:space="preserve"> 5.1      </w:t>
      </w:r>
      <w:r w:rsidR="009F6313">
        <w:rPr>
          <w:rFonts w:ascii="Bookman Old Style" w:hAnsi="Bookman Old Style"/>
          <w:i/>
          <w:sz w:val="28"/>
          <w:szCs w:val="28"/>
        </w:rPr>
        <w:t>Осигуряване на възможност за повишаване на културата за работа с читатели и потребители.</w:t>
      </w:r>
    </w:p>
    <w:p w:rsidR="00090356" w:rsidRDefault="009F6313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5.2      Организационна дейност в читалището е насочена към създаване на по добри възможности за работа на читалищните дейци и потребителите</w:t>
      </w:r>
      <w:r w:rsidR="00090356">
        <w:rPr>
          <w:rFonts w:ascii="Bookman Old Style" w:hAnsi="Bookman Old Style"/>
          <w:i/>
          <w:sz w:val="28"/>
          <w:szCs w:val="28"/>
        </w:rPr>
        <w:t>, както и откликване на новите потребители на българското общество.</w:t>
      </w:r>
    </w:p>
    <w:p w:rsidR="00090356" w:rsidRDefault="00090356" w:rsidP="00813512">
      <w:pPr>
        <w:rPr>
          <w:rFonts w:ascii="Bookman Old Style" w:hAnsi="Bookman Old Style"/>
          <w:i/>
          <w:sz w:val="28"/>
          <w:szCs w:val="28"/>
        </w:rPr>
      </w:pPr>
    </w:p>
    <w:p w:rsidR="00D5683F" w:rsidRDefault="00D5683F" w:rsidP="00813512">
      <w:pPr>
        <w:rPr>
          <w:rFonts w:ascii="Bookman Old Style" w:hAnsi="Bookman Old Style"/>
          <w:i/>
          <w:sz w:val="28"/>
          <w:szCs w:val="28"/>
        </w:rPr>
      </w:pPr>
    </w:p>
    <w:p w:rsidR="00D5683F" w:rsidRDefault="00D5683F" w:rsidP="00813512">
      <w:pPr>
        <w:rPr>
          <w:rFonts w:ascii="Bookman Old Style" w:hAnsi="Bookman Old Style"/>
          <w:i/>
          <w:sz w:val="28"/>
          <w:szCs w:val="28"/>
        </w:rPr>
      </w:pPr>
    </w:p>
    <w:p w:rsidR="00D5683F" w:rsidRDefault="00D5683F" w:rsidP="00813512">
      <w:pPr>
        <w:rPr>
          <w:rFonts w:ascii="Bookman Old Style" w:hAnsi="Bookman Old Style"/>
          <w:i/>
          <w:sz w:val="28"/>
          <w:szCs w:val="28"/>
        </w:rPr>
      </w:pPr>
    </w:p>
    <w:p w:rsidR="00D5683F" w:rsidRDefault="00D5683F" w:rsidP="00813512">
      <w:pPr>
        <w:rPr>
          <w:rFonts w:ascii="Bookman Old Style" w:hAnsi="Bookman Old Style"/>
          <w:i/>
          <w:sz w:val="28"/>
          <w:szCs w:val="28"/>
        </w:rPr>
      </w:pPr>
    </w:p>
    <w:p w:rsidR="00D5683F" w:rsidRDefault="00D5683F" w:rsidP="00813512">
      <w:pPr>
        <w:rPr>
          <w:rFonts w:ascii="Bookman Old Style" w:hAnsi="Bookman Old Style"/>
          <w:i/>
          <w:sz w:val="28"/>
          <w:szCs w:val="28"/>
        </w:rPr>
      </w:pPr>
    </w:p>
    <w:p w:rsidR="00D5683F" w:rsidRDefault="00D5683F" w:rsidP="00813512">
      <w:pPr>
        <w:rPr>
          <w:rFonts w:ascii="Bookman Old Style" w:hAnsi="Bookman Old Style"/>
          <w:i/>
          <w:sz w:val="28"/>
          <w:szCs w:val="28"/>
        </w:rPr>
      </w:pPr>
    </w:p>
    <w:p w:rsidR="00090356" w:rsidRPr="00D5683F" w:rsidRDefault="00090356" w:rsidP="00813512">
      <w:pPr>
        <w:rPr>
          <w:rFonts w:ascii="Bookman Old Style" w:hAnsi="Bookman Old Style"/>
          <w:b/>
          <w:i/>
          <w:sz w:val="28"/>
          <w:szCs w:val="28"/>
        </w:rPr>
      </w:pPr>
      <w:r w:rsidRPr="00D5683F">
        <w:rPr>
          <w:rFonts w:ascii="Bookman Old Style" w:hAnsi="Bookman Old Style"/>
          <w:b/>
          <w:i/>
          <w:sz w:val="28"/>
          <w:szCs w:val="28"/>
        </w:rPr>
        <w:t>6.      Културен календар</w:t>
      </w:r>
      <w:r w:rsidR="001F1144" w:rsidRPr="00D5683F">
        <w:rPr>
          <w:rFonts w:ascii="Bookman Old Style" w:hAnsi="Bookman Old Style"/>
          <w:b/>
          <w:i/>
          <w:sz w:val="28"/>
          <w:szCs w:val="28"/>
        </w:rPr>
        <w:t>:</w:t>
      </w:r>
    </w:p>
    <w:p w:rsidR="00090356" w:rsidRDefault="00090356" w:rsidP="00813512">
      <w:pPr>
        <w:rPr>
          <w:rFonts w:ascii="Bookman Old Style" w:hAnsi="Bookman Old Style"/>
          <w:i/>
          <w:sz w:val="28"/>
          <w:szCs w:val="28"/>
        </w:rPr>
      </w:pPr>
    </w:p>
    <w:p w:rsidR="00090356" w:rsidRPr="009F6313" w:rsidRDefault="009F6313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</w:p>
    <w:tbl>
      <w:tblPr>
        <w:tblStyle w:val="a8"/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869"/>
        <w:gridCol w:w="2010"/>
        <w:gridCol w:w="2022"/>
        <w:gridCol w:w="2356"/>
      </w:tblGrid>
      <w:tr w:rsidR="00090356" w:rsidTr="000B657A">
        <w:trPr>
          <w:trHeight w:val="405"/>
        </w:trPr>
        <w:tc>
          <w:tcPr>
            <w:tcW w:w="1519" w:type="dxa"/>
          </w:tcPr>
          <w:p w:rsidR="00090356" w:rsidRPr="000442AB" w:rsidRDefault="00090356" w:rsidP="000B657A">
            <w:pPr>
              <w:jc w:val="center"/>
              <w:rPr>
                <w:rFonts w:ascii="Bahnschrift SemiLight" w:hAnsi="Bahnschrift SemiLight" w:cs="Calibri"/>
                <w:i/>
                <w:sz w:val="24"/>
                <w:szCs w:val="24"/>
              </w:rPr>
            </w:pPr>
            <w:r w:rsidRPr="000442AB">
              <w:rPr>
                <w:rFonts w:ascii="Bahnschrift SemiLight" w:hAnsi="Bahnschrift SemiLight" w:cs="Calibri"/>
                <w:i/>
                <w:sz w:val="24"/>
                <w:szCs w:val="24"/>
              </w:rPr>
              <w:t>ДАТА</w:t>
            </w:r>
          </w:p>
        </w:tc>
        <w:tc>
          <w:tcPr>
            <w:tcW w:w="1869" w:type="dxa"/>
          </w:tcPr>
          <w:p w:rsidR="00090356" w:rsidRPr="000442AB" w:rsidRDefault="00090356" w:rsidP="000B657A">
            <w:pPr>
              <w:jc w:val="center"/>
              <w:rPr>
                <w:rFonts w:ascii="Bahnschrift SemiLight" w:hAnsi="Bahnschrift SemiLight" w:cs="Calibri"/>
                <w:i/>
                <w:sz w:val="24"/>
                <w:szCs w:val="24"/>
              </w:rPr>
            </w:pPr>
            <w:r w:rsidRPr="000442AB">
              <w:rPr>
                <w:rFonts w:ascii="Bahnschrift SemiLight" w:hAnsi="Bahnschrift SemiLight" w:cs="Calibri"/>
                <w:i/>
                <w:sz w:val="24"/>
                <w:szCs w:val="24"/>
              </w:rPr>
              <w:t>МЯСТО</w:t>
            </w:r>
          </w:p>
        </w:tc>
        <w:tc>
          <w:tcPr>
            <w:tcW w:w="2010" w:type="dxa"/>
          </w:tcPr>
          <w:p w:rsidR="00090356" w:rsidRPr="000442AB" w:rsidRDefault="00090356" w:rsidP="000B657A">
            <w:pPr>
              <w:jc w:val="center"/>
              <w:rPr>
                <w:rFonts w:ascii="Bahnschrift SemiLight" w:hAnsi="Bahnschrift SemiLight" w:cs="Calibri"/>
                <w:i/>
                <w:sz w:val="24"/>
                <w:szCs w:val="24"/>
              </w:rPr>
            </w:pPr>
            <w:r w:rsidRPr="000442AB">
              <w:rPr>
                <w:rFonts w:ascii="Bahnschrift SemiLight" w:hAnsi="Bahnschrift SemiLight" w:cs="Calibri"/>
                <w:i/>
                <w:sz w:val="24"/>
                <w:szCs w:val="24"/>
              </w:rPr>
              <w:t>КУЛТУРНА ПРОЯВА</w:t>
            </w:r>
          </w:p>
        </w:tc>
        <w:tc>
          <w:tcPr>
            <w:tcW w:w="2022" w:type="dxa"/>
          </w:tcPr>
          <w:p w:rsidR="00090356" w:rsidRPr="000442AB" w:rsidRDefault="00090356" w:rsidP="000B657A">
            <w:pPr>
              <w:jc w:val="center"/>
              <w:rPr>
                <w:rFonts w:ascii="Bahnschrift SemiLight" w:hAnsi="Bahnschrift SemiLight" w:cs="Calibri"/>
                <w:i/>
                <w:sz w:val="24"/>
                <w:szCs w:val="24"/>
              </w:rPr>
            </w:pPr>
            <w:r w:rsidRPr="000442AB">
              <w:rPr>
                <w:rFonts w:ascii="Bahnschrift SemiLight" w:hAnsi="Bahnschrift SemiLight" w:cs="Calibri"/>
                <w:i/>
                <w:sz w:val="24"/>
                <w:szCs w:val="24"/>
              </w:rPr>
              <w:t>ОРТАНИЗАТОР/И</w:t>
            </w:r>
          </w:p>
        </w:tc>
        <w:tc>
          <w:tcPr>
            <w:tcW w:w="2356" w:type="dxa"/>
          </w:tcPr>
          <w:p w:rsidR="00090356" w:rsidRPr="000442AB" w:rsidRDefault="00090356" w:rsidP="000B657A">
            <w:pPr>
              <w:jc w:val="center"/>
              <w:rPr>
                <w:rFonts w:ascii="Bahnschrift SemiLight" w:hAnsi="Bahnschrift SemiLight" w:cs="Calibri"/>
                <w:i/>
                <w:sz w:val="24"/>
                <w:szCs w:val="24"/>
              </w:rPr>
            </w:pPr>
            <w:r w:rsidRPr="000442AB">
              <w:rPr>
                <w:rFonts w:ascii="Bahnschrift SemiLight" w:hAnsi="Bahnschrift SemiLight" w:cs="Calibri"/>
                <w:i/>
                <w:sz w:val="24"/>
                <w:szCs w:val="24"/>
              </w:rPr>
              <w:t>ЗА КОНТАКТИ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3"/>
        </w:trPr>
        <w:tc>
          <w:tcPr>
            <w:tcW w:w="1519" w:type="dxa"/>
          </w:tcPr>
          <w:p w:rsidR="00090356" w:rsidRPr="00D17634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D17634"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21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 </w:t>
            </w:r>
            <w:r w:rsidRPr="00D17634">
              <w:rPr>
                <w:rFonts w:ascii="Bahnschrift SemiLight" w:hAnsi="Bahnschrift SemiLight" w:cs="Calibri"/>
                <w:sz w:val="24"/>
                <w:szCs w:val="24"/>
              </w:rPr>
              <w:t>януари</w:t>
            </w:r>
          </w:p>
        </w:tc>
        <w:tc>
          <w:tcPr>
            <w:tcW w:w="1869" w:type="dxa"/>
          </w:tcPr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D17634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Бабин Ден</w:t>
            </w:r>
          </w:p>
        </w:tc>
        <w:tc>
          <w:tcPr>
            <w:tcW w:w="2022" w:type="dxa"/>
          </w:tcPr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ИСКРА ДИМИТРОВА</w:t>
            </w:r>
          </w:p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e-mail : chitalishte_svetlina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 </w:t>
            </w: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8"/>
        </w:trPr>
        <w:tc>
          <w:tcPr>
            <w:tcW w:w="151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14 февруари</w:t>
            </w:r>
          </w:p>
        </w:tc>
        <w:tc>
          <w:tcPr>
            <w:tcW w:w="186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40"/>
                <w:szCs w:val="40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Свети Валентин</w:t>
            </w:r>
          </w:p>
        </w:tc>
        <w:tc>
          <w:tcPr>
            <w:tcW w:w="2022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40"/>
                <w:szCs w:val="40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ДАНИЕЛА КИРИЛОВА</w:t>
            </w:r>
          </w:p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e-mail : chitalishte_svetlina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 </w:t>
            </w: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6"/>
        </w:trPr>
        <w:tc>
          <w:tcPr>
            <w:tcW w:w="151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14 февруари</w:t>
            </w:r>
          </w:p>
        </w:tc>
        <w:tc>
          <w:tcPr>
            <w:tcW w:w="186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40"/>
                <w:szCs w:val="40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Трифон Зарезан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  <w:lang w:val="en-US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(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 подрязване на лоза - ритуал </w:t>
            </w: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022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40"/>
                <w:szCs w:val="40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ИСКРА ДИМИТРОВА</w:t>
            </w:r>
          </w:p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3"/>
        </w:trPr>
        <w:tc>
          <w:tcPr>
            <w:tcW w:w="151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01 март</w:t>
            </w:r>
          </w:p>
        </w:tc>
        <w:tc>
          <w:tcPr>
            <w:tcW w:w="186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Ден на Мартеницата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  <w:lang w:val="en-US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(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 изработване на  мартеници </w:t>
            </w: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022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40"/>
                <w:szCs w:val="40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ДАНИЕЛА КИРИЛОВА</w:t>
            </w:r>
          </w:p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74"/>
        </w:trPr>
        <w:tc>
          <w:tcPr>
            <w:tcW w:w="151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lastRenderedPageBreak/>
              <w:t>03 март</w:t>
            </w:r>
          </w:p>
        </w:tc>
        <w:tc>
          <w:tcPr>
            <w:tcW w:w="186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Национален празник</w:t>
            </w:r>
          </w:p>
        </w:tc>
        <w:tc>
          <w:tcPr>
            <w:tcW w:w="2022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40"/>
                <w:szCs w:val="40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ИСКРА ДИМИТРОВА</w:t>
            </w:r>
          </w:p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0"/>
        </w:trPr>
        <w:tc>
          <w:tcPr>
            <w:tcW w:w="151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08 март</w:t>
            </w:r>
          </w:p>
        </w:tc>
        <w:tc>
          <w:tcPr>
            <w:tcW w:w="186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Международен ден на жената</w:t>
            </w:r>
          </w:p>
        </w:tc>
        <w:tc>
          <w:tcPr>
            <w:tcW w:w="2022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40"/>
                <w:szCs w:val="40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ИСКРА ДИМИТРОВА</w:t>
            </w:r>
          </w:p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CA434B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7"/>
        </w:trPr>
        <w:tc>
          <w:tcPr>
            <w:tcW w:w="151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22 март</w:t>
            </w:r>
          </w:p>
        </w:tc>
        <w:tc>
          <w:tcPr>
            <w:tcW w:w="1869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Първа пролет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  <w:lang w:val="en-US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(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 поход и отпразнуване на празника с танци и скара на чешма            „ КОДИЦА“ </w:t>
            </w: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022" w:type="dxa"/>
          </w:tcPr>
          <w:p w:rsidR="00090356" w:rsidRPr="005C45F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Default="00090356" w:rsidP="000B657A">
            <w:pPr>
              <w:rPr>
                <w:rFonts w:ascii="Bahnschrift SemiLight" w:hAnsi="Bahnschrift SemiLight" w:cs="Calibri"/>
                <w:sz w:val="40"/>
                <w:szCs w:val="40"/>
              </w:rPr>
            </w:pPr>
            <w:r w:rsidRPr="005C45F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ДАНИЕЛА КИРИЛОВА</w:t>
            </w:r>
          </w:p>
          <w:p w:rsidR="00090356" w:rsidRPr="00CA434B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7"/>
        </w:trPr>
        <w:tc>
          <w:tcPr>
            <w:tcW w:w="1519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02 май</w:t>
            </w:r>
          </w:p>
        </w:tc>
        <w:tc>
          <w:tcPr>
            <w:tcW w:w="1869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Великденски Празници</w:t>
            </w:r>
          </w:p>
          <w:p w:rsidR="00090356" w:rsidRPr="00BA5DE0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  <w:lang w:val="en-US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конкурс за най </w:t>
            </w:r>
            <w:r w:rsidR="00F93076">
              <w:rPr>
                <w:rFonts w:ascii="Bahnschrift SemiLight" w:hAnsi="Bahnschrift SemiLight" w:cs="Calibri"/>
                <w:sz w:val="24"/>
                <w:szCs w:val="24"/>
              </w:rPr>
              <w:t>–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хубав козунак </w:t>
            </w: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022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ИСКРА ДИМИТРОВА</w:t>
            </w:r>
          </w:p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9"/>
        </w:trPr>
        <w:tc>
          <w:tcPr>
            <w:tcW w:w="1519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01 юни</w:t>
            </w:r>
          </w:p>
        </w:tc>
        <w:tc>
          <w:tcPr>
            <w:tcW w:w="1869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Ден на детето</w:t>
            </w:r>
          </w:p>
        </w:tc>
        <w:tc>
          <w:tcPr>
            <w:tcW w:w="2022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ДАНИЕЛА КИРИЛОВА</w:t>
            </w:r>
          </w:p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9"/>
        </w:trPr>
        <w:tc>
          <w:tcPr>
            <w:tcW w:w="1519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21 юни</w:t>
            </w:r>
          </w:p>
        </w:tc>
        <w:tc>
          <w:tcPr>
            <w:tcW w:w="1869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BA5DE0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Традиционен празник           </w:t>
            </w: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(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 събор </w:t>
            </w: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)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на      с. Ракитница </w:t>
            </w:r>
          </w:p>
        </w:tc>
        <w:tc>
          <w:tcPr>
            <w:tcW w:w="2022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ИСКРА ДИМИТРОВА</w:t>
            </w:r>
          </w:p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78"/>
        </w:trPr>
        <w:tc>
          <w:tcPr>
            <w:tcW w:w="1519" w:type="dxa"/>
          </w:tcPr>
          <w:p w:rsidR="00090356" w:rsidRPr="00BA5DE0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lastRenderedPageBreak/>
              <w:t>01 октомври</w:t>
            </w:r>
          </w:p>
        </w:tc>
        <w:tc>
          <w:tcPr>
            <w:tcW w:w="1869" w:type="dxa"/>
          </w:tcPr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94031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94031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BA5DE0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  <w:lang w:val="en-US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 xml:space="preserve">Международен ден на старите хора                  </w:t>
            </w: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Bahnschrift SemiLight" w:hAnsi="Bahnschrift SemiLight" w:cs="Calibri"/>
                <w:sz w:val="24"/>
                <w:szCs w:val="24"/>
              </w:rPr>
              <w:t>приготвяне на храна за възрастните хора</w:t>
            </w:r>
            <w:r>
              <w:rPr>
                <w:rFonts w:ascii="Bahnschrift SemiLight" w:hAnsi="Bahnschrift SemiLight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2022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ИСКРА ДИМИТРОВА</w:t>
            </w:r>
          </w:p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519" w:type="dxa"/>
          </w:tcPr>
          <w:p w:rsidR="00090356" w:rsidRPr="00BA5DE0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25 декември</w:t>
            </w:r>
          </w:p>
        </w:tc>
        <w:tc>
          <w:tcPr>
            <w:tcW w:w="1869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BA5DE0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Рождество Христово</w:t>
            </w:r>
          </w:p>
        </w:tc>
        <w:tc>
          <w:tcPr>
            <w:tcW w:w="2022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ДАНИЕЛА КИРИЛОВА</w:t>
            </w:r>
          </w:p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9"/>
        </w:trPr>
        <w:tc>
          <w:tcPr>
            <w:tcW w:w="1519" w:type="dxa"/>
          </w:tcPr>
          <w:p w:rsidR="00090356" w:rsidRPr="00BA5DE0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31 декември</w:t>
            </w:r>
          </w:p>
        </w:tc>
        <w:tc>
          <w:tcPr>
            <w:tcW w:w="1869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Община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Брегово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Област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Видин</w:t>
            </w:r>
          </w:p>
        </w:tc>
        <w:tc>
          <w:tcPr>
            <w:tcW w:w="2010" w:type="dxa"/>
          </w:tcPr>
          <w:p w:rsidR="00090356" w:rsidRPr="00BA5DE0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>
              <w:rPr>
                <w:rFonts w:ascii="Bahnschrift SemiLight" w:hAnsi="Bahnschrift SemiLight" w:cs="Calibri"/>
                <w:sz w:val="24"/>
                <w:szCs w:val="24"/>
              </w:rPr>
              <w:t>Запалване на Новогодишните светлини</w:t>
            </w:r>
          </w:p>
        </w:tc>
        <w:tc>
          <w:tcPr>
            <w:tcW w:w="2022" w:type="dxa"/>
          </w:tcPr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НЧ „СВЕТЛИНА – 1928г “</w:t>
            </w:r>
          </w:p>
          <w:p w:rsidR="00090356" w:rsidRPr="0053307D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3307D">
              <w:rPr>
                <w:rFonts w:ascii="Bahnschrift SemiLight" w:hAnsi="Bahnschrift SemiLight" w:cs="Calibri"/>
                <w:sz w:val="24"/>
                <w:szCs w:val="24"/>
              </w:rPr>
              <w:t>С. Ракитница</w:t>
            </w:r>
          </w:p>
        </w:tc>
        <w:tc>
          <w:tcPr>
            <w:tcW w:w="2356" w:type="dxa"/>
          </w:tcPr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ДАНИЕЛА КИРИЛОВА</w:t>
            </w:r>
          </w:p>
          <w:p w:rsidR="00090356" w:rsidRPr="008B39F3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8B39F3">
              <w:rPr>
                <w:rFonts w:ascii="Bahnschrift SemiLight" w:hAnsi="Bahnschrift SemiLight" w:cs="Calibri"/>
                <w:sz w:val="24"/>
                <w:szCs w:val="24"/>
              </w:rPr>
              <w:t>e-mail : chitalishte_svetlina _rakitnica@abv.bg</w:t>
            </w:r>
          </w:p>
        </w:tc>
      </w:tr>
      <w:tr w:rsidR="00090356" w:rsidTr="000B65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97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56" w:rsidRPr="00A13296" w:rsidRDefault="00090356" w:rsidP="000B657A">
            <w:pPr>
              <w:rPr>
                <w:rFonts w:ascii="Bahnschrift SemiLight" w:hAnsi="Bahnschrift SemiLight" w:cs="Calibri"/>
                <w:sz w:val="24"/>
                <w:szCs w:val="24"/>
              </w:rPr>
            </w:pPr>
            <w:r w:rsidRPr="005E0961">
              <w:rPr>
                <w:rFonts w:ascii="Bahnschrift SemiLight" w:hAnsi="Bahnschrift SemiLight" w:cs="Calibri"/>
                <w:sz w:val="24"/>
                <w:szCs w:val="24"/>
              </w:rPr>
              <w:t>e-mail : chitalishte_svetlina_rakitnica@abv.bg</w:t>
            </w:r>
          </w:p>
        </w:tc>
      </w:tr>
    </w:tbl>
    <w:p w:rsidR="009F6313" w:rsidRPr="009F6313" w:rsidRDefault="009F6313" w:rsidP="00813512">
      <w:pPr>
        <w:rPr>
          <w:rFonts w:ascii="Bookman Old Style" w:hAnsi="Bookman Old Style"/>
          <w:i/>
          <w:sz w:val="28"/>
          <w:szCs w:val="28"/>
        </w:rPr>
      </w:pPr>
    </w:p>
    <w:p w:rsidR="002B282E" w:rsidRDefault="002B282E" w:rsidP="00813512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 </w:t>
      </w:r>
    </w:p>
    <w:p w:rsidR="00E052E9" w:rsidRPr="00D5683F" w:rsidRDefault="00E052E9" w:rsidP="00E052E9">
      <w:pPr>
        <w:rPr>
          <w:rFonts w:ascii="Bookman Old Style" w:hAnsi="Bookman Old Style"/>
          <w:b/>
          <w:i/>
          <w:sz w:val="28"/>
          <w:szCs w:val="28"/>
        </w:rPr>
      </w:pPr>
      <w:r w:rsidRPr="00D5683F">
        <w:rPr>
          <w:rFonts w:ascii="Bookman Old Style" w:hAnsi="Bookman Old Style"/>
          <w:b/>
          <w:i/>
          <w:sz w:val="28"/>
          <w:szCs w:val="28"/>
        </w:rPr>
        <w:t>7.       Материално техническа база</w:t>
      </w:r>
      <w:r w:rsidR="001F1144" w:rsidRPr="00D5683F">
        <w:rPr>
          <w:rFonts w:ascii="Bookman Old Style" w:hAnsi="Bookman Old Style"/>
          <w:b/>
          <w:i/>
          <w:sz w:val="28"/>
          <w:szCs w:val="28"/>
        </w:rPr>
        <w:t>:</w:t>
      </w:r>
    </w:p>
    <w:p w:rsidR="00E052E9" w:rsidRDefault="00E052E9" w:rsidP="00E052E9">
      <w:pPr>
        <w:rPr>
          <w:rFonts w:ascii="Bookman Old Style" w:hAnsi="Bookman Old Style"/>
          <w:i/>
          <w:sz w:val="28"/>
          <w:szCs w:val="28"/>
        </w:rPr>
      </w:pPr>
    </w:p>
    <w:p w:rsidR="00E052E9" w:rsidRDefault="00E052E9" w:rsidP="00E052E9">
      <w:pPr>
        <w:pStyle w:val="a9"/>
        <w:numPr>
          <w:ilvl w:val="1"/>
          <w:numId w:val="1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</w:t>
      </w:r>
      <w:r w:rsidR="00090356" w:rsidRPr="00E052E9">
        <w:rPr>
          <w:rFonts w:ascii="Bookman Old Style" w:hAnsi="Bookman Old Style"/>
          <w:i/>
          <w:sz w:val="28"/>
          <w:szCs w:val="28"/>
        </w:rPr>
        <w:t>С</w:t>
      </w:r>
      <w:r w:rsidRPr="00E052E9">
        <w:rPr>
          <w:rFonts w:ascii="Bookman Old Style" w:hAnsi="Bookman Old Style"/>
          <w:i/>
          <w:sz w:val="28"/>
          <w:szCs w:val="28"/>
        </w:rPr>
        <w:t xml:space="preserve">градата на НЧ „Светлина – 1928г” </w:t>
      </w:r>
      <w:r>
        <w:rPr>
          <w:rFonts w:ascii="Bookman Old Style" w:hAnsi="Bookman Old Style"/>
          <w:i/>
          <w:sz w:val="28"/>
          <w:szCs w:val="28"/>
        </w:rPr>
        <w:t xml:space="preserve">                          </w:t>
      </w:r>
      <w:r w:rsidRPr="00E052E9">
        <w:rPr>
          <w:rFonts w:ascii="Bookman Old Style" w:hAnsi="Bookman Old Style"/>
          <w:i/>
          <w:sz w:val="28"/>
          <w:szCs w:val="28"/>
        </w:rPr>
        <w:t>с. Ракитница</w:t>
      </w:r>
      <w:r w:rsidR="00090356" w:rsidRPr="00E052E9">
        <w:rPr>
          <w:rFonts w:ascii="Bookman Old Style" w:hAnsi="Bookman Old Style"/>
          <w:i/>
          <w:sz w:val="28"/>
          <w:szCs w:val="28"/>
        </w:rPr>
        <w:t xml:space="preserve"> </w:t>
      </w:r>
      <w:r>
        <w:rPr>
          <w:rFonts w:ascii="Bookman Old Style" w:hAnsi="Bookman Old Style"/>
          <w:i/>
          <w:sz w:val="28"/>
          <w:szCs w:val="28"/>
        </w:rPr>
        <w:t xml:space="preserve">      </w:t>
      </w:r>
      <w:r w:rsidR="00090356" w:rsidRPr="00E052E9">
        <w:rPr>
          <w:rFonts w:ascii="Bookman Old Style" w:hAnsi="Bookman Old Style"/>
          <w:i/>
          <w:sz w:val="28"/>
          <w:szCs w:val="28"/>
        </w:rPr>
        <w:t>е публична общинска</w:t>
      </w:r>
      <w:r w:rsidRPr="00E052E9">
        <w:rPr>
          <w:rFonts w:ascii="Bookman Old Style" w:hAnsi="Bookman Old Style"/>
          <w:i/>
          <w:sz w:val="28"/>
          <w:szCs w:val="28"/>
        </w:rPr>
        <w:t xml:space="preserve"> собственост</w:t>
      </w:r>
      <w:r w:rsidR="001F1144">
        <w:rPr>
          <w:rFonts w:ascii="Bookman Old Style" w:hAnsi="Bookman Old Style"/>
          <w:i/>
          <w:sz w:val="28"/>
          <w:szCs w:val="28"/>
        </w:rPr>
        <w:t>.</w:t>
      </w:r>
      <w:r w:rsidRPr="00E052E9">
        <w:rPr>
          <w:rFonts w:ascii="Bookman Old Style" w:hAnsi="Bookman Old Style"/>
          <w:i/>
          <w:sz w:val="28"/>
          <w:szCs w:val="28"/>
        </w:rPr>
        <w:t xml:space="preserve"> </w:t>
      </w:r>
    </w:p>
    <w:p w:rsidR="00E052E9" w:rsidRPr="00E052E9" w:rsidRDefault="00E052E9" w:rsidP="00E052E9">
      <w:pPr>
        <w:pStyle w:val="a9"/>
        <w:ind w:left="1560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</w:t>
      </w:r>
    </w:p>
    <w:p w:rsidR="001F1144" w:rsidRPr="001F1144" w:rsidRDefault="00E052E9" w:rsidP="001F1144">
      <w:pPr>
        <w:pStyle w:val="a9"/>
        <w:numPr>
          <w:ilvl w:val="1"/>
          <w:numId w:val="1"/>
        </w:numPr>
        <w:rPr>
          <w:rFonts w:ascii="Bookman Old Style" w:hAnsi="Bookman Old Style"/>
          <w:i/>
          <w:sz w:val="28"/>
          <w:szCs w:val="28"/>
        </w:rPr>
      </w:pPr>
      <w:r w:rsidRPr="00E052E9">
        <w:rPr>
          <w:rFonts w:ascii="Bookman Old Style" w:hAnsi="Bookman Old Style"/>
          <w:i/>
          <w:sz w:val="28"/>
          <w:szCs w:val="28"/>
        </w:rPr>
        <w:t>Покрива на част от читалището</w:t>
      </w:r>
      <w:r w:rsidR="001F1144">
        <w:rPr>
          <w:rFonts w:ascii="Bookman Old Style" w:hAnsi="Bookman Old Style"/>
          <w:i/>
          <w:sz w:val="28"/>
          <w:szCs w:val="28"/>
        </w:rPr>
        <w:t>.</w:t>
      </w:r>
    </w:p>
    <w:p w:rsidR="00E052E9" w:rsidRPr="00E052E9" w:rsidRDefault="00E052E9" w:rsidP="00E052E9">
      <w:pPr>
        <w:pStyle w:val="a9"/>
        <w:ind w:left="1560"/>
        <w:rPr>
          <w:rFonts w:ascii="Bookman Old Style" w:hAnsi="Bookman Old Style"/>
          <w:i/>
          <w:sz w:val="28"/>
          <w:szCs w:val="28"/>
        </w:rPr>
      </w:pPr>
    </w:p>
    <w:p w:rsidR="00090356" w:rsidRPr="00090356" w:rsidRDefault="00E052E9" w:rsidP="00090356">
      <w:p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         1.3    Гримьорните</w:t>
      </w:r>
      <w:r w:rsidR="001F1144">
        <w:rPr>
          <w:rFonts w:ascii="Bookman Old Style" w:hAnsi="Bookman Old Style"/>
          <w:i/>
          <w:sz w:val="28"/>
          <w:szCs w:val="28"/>
        </w:rPr>
        <w:t>.</w:t>
      </w:r>
    </w:p>
    <w:p w:rsidR="002C7FF8" w:rsidRDefault="002C7FF8" w:rsidP="00F25B27">
      <w:pPr>
        <w:jc w:val="center"/>
        <w:rPr>
          <w:rFonts w:ascii="Bookman Old Style" w:hAnsi="Bookman Old Style"/>
          <w:i/>
          <w:sz w:val="28"/>
          <w:szCs w:val="28"/>
        </w:rPr>
      </w:pPr>
    </w:p>
    <w:p w:rsidR="002C7FF8" w:rsidRPr="00E052E9" w:rsidRDefault="00E052E9" w:rsidP="00E052E9">
      <w:pPr>
        <w:pStyle w:val="a9"/>
        <w:numPr>
          <w:ilvl w:val="1"/>
          <w:numId w:val="1"/>
        </w:numPr>
        <w:tabs>
          <w:tab w:val="left" w:pos="855"/>
        </w:tabs>
        <w:rPr>
          <w:rFonts w:ascii="Bookman Old Style" w:hAnsi="Bookman Old Style"/>
          <w:i/>
          <w:sz w:val="28"/>
          <w:szCs w:val="28"/>
        </w:rPr>
      </w:pPr>
      <w:r w:rsidRPr="00E052E9">
        <w:rPr>
          <w:rFonts w:ascii="Bookman Old Style" w:hAnsi="Bookman Old Style"/>
          <w:i/>
          <w:sz w:val="28"/>
          <w:szCs w:val="28"/>
        </w:rPr>
        <w:t>Довършване на санитарен възел</w:t>
      </w:r>
      <w:r w:rsidR="001F1144">
        <w:rPr>
          <w:rFonts w:ascii="Bookman Old Style" w:hAnsi="Bookman Old Style"/>
          <w:i/>
          <w:sz w:val="28"/>
          <w:szCs w:val="28"/>
        </w:rPr>
        <w:t>.</w:t>
      </w:r>
    </w:p>
    <w:p w:rsidR="00E052E9" w:rsidRDefault="00E052E9" w:rsidP="00E052E9">
      <w:pPr>
        <w:pStyle w:val="a9"/>
        <w:tabs>
          <w:tab w:val="left" w:pos="855"/>
        </w:tabs>
        <w:ind w:left="690"/>
        <w:rPr>
          <w:rFonts w:ascii="Bookman Old Style" w:hAnsi="Bookman Old Style"/>
          <w:i/>
          <w:sz w:val="28"/>
          <w:szCs w:val="28"/>
        </w:rPr>
      </w:pPr>
    </w:p>
    <w:p w:rsidR="00E052E9" w:rsidRPr="00E052E9" w:rsidRDefault="00E052E9" w:rsidP="00E052E9"/>
    <w:p w:rsidR="00E052E9" w:rsidRDefault="00E052E9" w:rsidP="00E052E9"/>
    <w:p w:rsidR="005364DB" w:rsidRDefault="005364DB" w:rsidP="00E052E9">
      <w:pPr>
        <w:rPr>
          <w:b/>
          <w:i/>
          <w:sz w:val="28"/>
          <w:szCs w:val="28"/>
        </w:rPr>
      </w:pPr>
    </w:p>
    <w:p w:rsidR="00E052E9" w:rsidRPr="00D5683F" w:rsidRDefault="00E052E9" w:rsidP="00E052E9">
      <w:pPr>
        <w:rPr>
          <w:b/>
          <w:i/>
          <w:sz w:val="28"/>
          <w:szCs w:val="28"/>
        </w:rPr>
      </w:pPr>
      <w:r w:rsidRPr="00D5683F">
        <w:rPr>
          <w:b/>
          <w:i/>
          <w:sz w:val="28"/>
          <w:szCs w:val="28"/>
        </w:rPr>
        <w:lastRenderedPageBreak/>
        <w:t>8.           Финансиране</w:t>
      </w:r>
      <w:r w:rsidR="001F1144" w:rsidRPr="00D5683F">
        <w:rPr>
          <w:b/>
          <w:i/>
          <w:sz w:val="28"/>
          <w:szCs w:val="28"/>
        </w:rPr>
        <w:t>:</w:t>
      </w:r>
    </w:p>
    <w:p w:rsidR="00E052E9" w:rsidRDefault="00E052E9" w:rsidP="00E052E9">
      <w:pPr>
        <w:rPr>
          <w:i/>
          <w:sz w:val="28"/>
          <w:szCs w:val="28"/>
        </w:rPr>
      </w:pPr>
    </w:p>
    <w:p w:rsidR="00E052E9" w:rsidRPr="00326CE7" w:rsidRDefault="00E052E9" w:rsidP="00326CE7">
      <w:pPr>
        <w:pStyle w:val="a9"/>
        <w:numPr>
          <w:ilvl w:val="1"/>
          <w:numId w:val="2"/>
        </w:numPr>
        <w:tabs>
          <w:tab w:val="left" w:pos="930"/>
        </w:tabs>
        <w:rPr>
          <w:i/>
          <w:sz w:val="28"/>
          <w:szCs w:val="28"/>
        </w:rPr>
      </w:pPr>
      <w:r w:rsidRPr="00326CE7">
        <w:rPr>
          <w:i/>
          <w:sz w:val="28"/>
          <w:szCs w:val="28"/>
        </w:rPr>
        <w:t>Читалището финансира дейността в рамките на държавната субсидия</w:t>
      </w:r>
      <w:r w:rsidR="001F1144">
        <w:rPr>
          <w:i/>
          <w:sz w:val="28"/>
          <w:szCs w:val="28"/>
        </w:rPr>
        <w:t>.</w:t>
      </w:r>
    </w:p>
    <w:p w:rsidR="00326CE7" w:rsidRDefault="00326CE7" w:rsidP="00326CE7">
      <w:pPr>
        <w:pStyle w:val="a9"/>
        <w:numPr>
          <w:ilvl w:val="1"/>
          <w:numId w:val="2"/>
        </w:numPr>
        <w:tabs>
          <w:tab w:val="left" w:pos="9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Членски внос</w:t>
      </w:r>
      <w:r w:rsidR="001F1144">
        <w:rPr>
          <w:i/>
          <w:sz w:val="28"/>
          <w:szCs w:val="28"/>
        </w:rPr>
        <w:t>.</w:t>
      </w:r>
    </w:p>
    <w:p w:rsidR="00326CE7" w:rsidRDefault="00326CE7" w:rsidP="00326CE7">
      <w:pPr>
        <w:pStyle w:val="a9"/>
        <w:numPr>
          <w:ilvl w:val="1"/>
          <w:numId w:val="2"/>
        </w:numPr>
        <w:tabs>
          <w:tab w:val="left" w:pos="9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Дарения</w:t>
      </w:r>
      <w:r w:rsidR="001F1144">
        <w:rPr>
          <w:i/>
          <w:sz w:val="28"/>
          <w:szCs w:val="28"/>
        </w:rPr>
        <w:t>.</w:t>
      </w:r>
    </w:p>
    <w:p w:rsidR="00326CE7" w:rsidRPr="00326CE7" w:rsidRDefault="00326CE7" w:rsidP="00326CE7"/>
    <w:p w:rsidR="00326CE7" w:rsidRPr="00326CE7" w:rsidRDefault="00326CE7" w:rsidP="00326CE7"/>
    <w:p w:rsidR="00326CE7" w:rsidRPr="00326CE7" w:rsidRDefault="00326CE7" w:rsidP="00326CE7"/>
    <w:p w:rsidR="00326CE7" w:rsidRDefault="00326CE7" w:rsidP="00326CE7"/>
    <w:p w:rsidR="00326CE7" w:rsidRPr="00D5683F" w:rsidRDefault="00326CE7" w:rsidP="00326CE7">
      <w:pPr>
        <w:rPr>
          <w:b/>
          <w:i/>
          <w:sz w:val="28"/>
          <w:szCs w:val="28"/>
        </w:rPr>
      </w:pPr>
      <w:r w:rsidRPr="00D5683F">
        <w:rPr>
          <w:b/>
          <w:i/>
          <w:sz w:val="28"/>
          <w:szCs w:val="28"/>
        </w:rPr>
        <w:t>9.           Изпълнение и отчитане на програмата</w:t>
      </w:r>
      <w:r w:rsidR="001F1144" w:rsidRPr="00D5683F">
        <w:rPr>
          <w:b/>
          <w:i/>
          <w:sz w:val="28"/>
          <w:szCs w:val="28"/>
        </w:rPr>
        <w:t>:</w:t>
      </w:r>
    </w:p>
    <w:p w:rsidR="00326CE7" w:rsidRDefault="00326CE7" w:rsidP="00326CE7">
      <w:pPr>
        <w:rPr>
          <w:i/>
          <w:sz w:val="28"/>
          <w:szCs w:val="28"/>
        </w:rPr>
      </w:pPr>
    </w:p>
    <w:p w:rsidR="00326CE7" w:rsidRDefault="00326CE7" w:rsidP="00326CE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Срокът за изпълнение на програмата е в рамките на календарната година</w:t>
      </w:r>
      <w:r w:rsidR="001F1144">
        <w:rPr>
          <w:i/>
          <w:sz w:val="28"/>
          <w:szCs w:val="28"/>
        </w:rPr>
        <w:t>.</w:t>
      </w:r>
    </w:p>
    <w:p w:rsidR="00326CE7" w:rsidRDefault="00326CE7" w:rsidP="00326CE7">
      <w:pPr>
        <w:rPr>
          <w:i/>
          <w:sz w:val="28"/>
          <w:szCs w:val="28"/>
        </w:rPr>
      </w:pPr>
    </w:p>
    <w:p w:rsidR="009D5C66" w:rsidRDefault="009D5C66" w:rsidP="009D5C66">
      <w:pPr>
        <w:tabs>
          <w:tab w:val="left" w:pos="123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Читалищното настоятелство си запазва правото да прави промени на годишният културен календарен план за 2021г. в зависимост от поканите, които предстоят за участие в различни прегледи и фестивали. Инициативите ще бъдат реализирани, съобразно финансовите възможности на читалището.</w:t>
      </w:r>
    </w:p>
    <w:p w:rsidR="009D5C66" w:rsidRPr="009D5C66" w:rsidRDefault="009D5C66" w:rsidP="009D5C66">
      <w:pPr>
        <w:rPr>
          <w:sz w:val="28"/>
          <w:szCs w:val="28"/>
        </w:rPr>
      </w:pPr>
    </w:p>
    <w:p w:rsidR="009D5C66" w:rsidRPr="009D5C66" w:rsidRDefault="009D5C66" w:rsidP="009D5C66">
      <w:pPr>
        <w:rPr>
          <w:sz w:val="28"/>
          <w:szCs w:val="28"/>
        </w:rPr>
      </w:pPr>
    </w:p>
    <w:p w:rsidR="009D5C66" w:rsidRPr="009D5C66" w:rsidRDefault="009D5C66" w:rsidP="009D5C66">
      <w:pPr>
        <w:rPr>
          <w:sz w:val="28"/>
          <w:szCs w:val="28"/>
        </w:rPr>
      </w:pPr>
    </w:p>
    <w:p w:rsidR="009D5C66" w:rsidRPr="009D5C66" w:rsidRDefault="009D5C66" w:rsidP="009D5C66">
      <w:pPr>
        <w:rPr>
          <w:sz w:val="28"/>
          <w:szCs w:val="28"/>
        </w:rPr>
      </w:pPr>
    </w:p>
    <w:p w:rsidR="009D5C66" w:rsidRPr="009D5C66" w:rsidRDefault="009D5C66" w:rsidP="009D5C66">
      <w:pPr>
        <w:rPr>
          <w:sz w:val="28"/>
          <w:szCs w:val="28"/>
        </w:rPr>
      </w:pPr>
    </w:p>
    <w:p w:rsidR="009D5C66" w:rsidRPr="009D5C66" w:rsidRDefault="009D5C66" w:rsidP="009D5C66">
      <w:pPr>
        <w:rPr>
          <w:sz w:val="28"/>
          <w:szCs w:val="28"/>
        </w:rPr>
      </w:pPr>
    </w:p>
    <w:p w:rsidR="009D5C66" w:rsidRPr="009D5C66" w:rsidRDefault="009D5C66" w:rsidP="009D5C66">
      <w:pPr>
        <w:rPr>
          <w:sz w:val="28"/>
          <w:szCs w:val="28"/>
        </w:rPr>
      </w:pPr>
    </w:p>
    <w:p w:rsidR="009D5C66" w:rsidRDefault="009D5C66" w:rsidP="009D5C66">
      <w:pPr>
        <w:rPr>
          <w:sz w:val="28"/>
          <w:szCs w:val="28"/>
        </w:rPr>
      </w:pPr>
    </w:p>
    <w:p w:rsidR="00326CE7" w:rsidRPr="009D5C66" w:rsidRDefault="009D5C66" w:rsidP="009D5C66">
      <w:pPr>
        <w:rPr>
          <w:sz w:val="28"/>
          <w:szCs w:val="28"/>
        </w:rPr>
      </w:pPr>
      <w:r>
        <w:rPr>
          <w:sz w:val="28"/>
          <w:szCs w:val="28"/>
        </w:rPr>
        <w:t>с. Ракитница                                                                    ПРЕДСЕДАТЕЛ:…………………</w:t>
      </w:r>
    </w:p>
    <w:sectPr w:rsidR="00326CE7" w:rsidRPr="009D5C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E5" w:rsidRDefault="00685AE5" w:rsidP="002C7FF8">
      <w:pPr>
        <w:spacing w:after="0" w:line="240" w:lineRule="auto"/>
      </w:pPr>
      <w:r>
        <w:separator/>
      </w:r>
    </w:p>
  </w:endnote>
  <w:endnote w:type="continuationSeparator" w:id="0">
    <w:p w:rsidR="00685AE5" w:rsidRDefault="00685AE5" w:rsidP="002C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E5" w:rsidRDefault="00685AE5" w:rsidP="002C7FF8">
      <w:pPr>
        <w:spacing w:after="0" w:line="240" w:lineRule="auto"/>
      </w:pPr>
      <w:r>
        <w:separator/>
      </w:r>
    </w:p>
  </w:footnote>
  <w:footnote w:type="continuationSeparator" w:id="0">
    <w:p w:rsidR="00685AE5" w:rsidRDefault="00685AE5" w:rsidP="002C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22674"/>
      <w:docPartObj>
        <w:docPartGallery w:val="Page Numbers (Top of Page)"/>
        <w:docPartUnique/>
      </w:docPartObj>
    </w:sdtPr>
    <w:sdtContent>
      <w:p w:rsidR="00CC6831" w:rsidRDefault="00CC6831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C6831" w:rsidRDefault="00CC68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1F36"/>
    <w:multiLevelType w:val="multilevel"/>
    <w:tmpl w:val="392488B0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</w:rPr>
    </w:lvl>
  </w:abstractNum>
  <w:abstractNum w:abstractNumId="1" w15:restartNumberingAfterBreak="0">
    <w:nsid w:val="79446D86"/>
    <w:multiLevelType w:val="multilevel"/>
    <w:tmpl w:val="1B363A0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C1"/>
    <w:rsid w:val="00040DAD"/>
    <w:rsid w:val="00090356"/>
    <w:rsid w:val="000A3486"/>
    <w:rsid w:val="001F1144"/>
    <w:rsid w:val="002B282E"/>
    <w:rsid w:val="002C7FF8"/>
    <w:rsid w:val="00326CE7"/>
    <w:rsid w:val="00384A84"/>
    <w:rsid w:val="003C7D89"/>
    <w:rsid w:val="0041222C"/>
    <w:rsid w:val="004D00B4"/>
    <w:rsid w:val="005364DB"/>
    <w:rsid w:val="005A75C1"/>
    <w:rsid w:val="005B2816"/>
    <w:rsid w:val="00685AE5"/>
    <w:rsid w:val="006F12C1"/>
    <w:rsid w:val="00813512"/>
    <w:rsid w:val="008A7A25"/>
    <w:rsid w:val="008D4962"/>
    <w:rsid w:val="009D5C66"/>
    <w:rsid w:val="009F6313"/>
    <w:rsid w:val="00A83FF7"/>
    <w:rsid w:val="00CC6831"/>
    <w:rsid w:val="00D37A41"/>
    <w:rsid w:val="00D5683F"/>
    <w:rsid w:val="00DB7629"/>
    <w:rsid w:val="00E052E9"/>
    <w:rsid w:val="00EC5652"/>
    <w:rsid w:val="00F25B27"/>
    <w:rsid w:val="00F9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AE089-6363-4805-BF0B-FFE61D2F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B2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C7FF8"/>
  </w:style>
  <w:style w:type="paragraph" w:styleId="a6">
    <w:name w:val="footer"/>
    <w:basedOn w:val="a"/>
    <w:link w:val="a7"/>
    <w:uiPriority w:val="99"/>
    <w:unhideWhenUsed/>
    <w:rsid w:val="002C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C7FF8"/>
  </w:style>
  <w:style w:type="table" w:styleId="a8">
    <w:name w:val="Table Grid"/>
    <w:basedOn w:val="a1"/>
    <w:uiPriority w:val="39"/>
    <w:rsid w:val="0009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0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_svetlina_rakitnica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B653-5FB6-4B12-BCFF-0D4D88E0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2020-10-23T10:05:00Z</dcterms:created>
  <dcterms:modified xsi:type="dcterms:W3CDTF">2020-10-27T13:47:00Z</dcterms:modified>
</cp:coreProperties>
</file>